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7D" w:rsidRPr="0044057D" w:rsidRDefault="0044057D" w:rsidP="0044057D">
      <w:pPr>
        <w:spacing w:after="0" w:line="276" w:lineRule="auto"/>
        <w:rPr>
          <w:rFonts w:eastAsia="Calibri" w:cs="Times New Roman"/>
          <w:szCs w:val="24"/>
        </w:rPr>
      </w:pPr>
      <w:r w:rsidRPr="0044057D">
        <w:rPr>
          <w:rFonts w:eastAsia="Calibri" w:cs="Times New Roman"/>
          <w:szCs w:val="24"/>
        </w:rPr>
        <w:t>РЕПУБЛИКА СРБИЈА</w:t>
      </w:r>
    </w:p>
    <w:p w:rsidR="0044057D" w:rsidRPr="0044057D" w:rsidRDefault="0044057D" w:rsidP="0044057D">
      <w:pPr>
        <w:spacing w:after="0" w:line="276" w:lineRule="auto"/>
        <w:rPr>
          <w:rFonts w:eastAsia="Calibri" w:cs="Times New Roman"/>
          <w:szCs w:val="24"/>
          <w:lang w:val="sr-Cyrl-CS"/>
        </w:rPr>
      </w:pPr>
      <w:r w:rsidRPr="0044057D">
        <w:rPr>
          <w:rFonts w:eastAsia="Calibri" w:cs="Times New Roman"/>
          <w:szCs w:val="24"/>
          <w:lang w:val="sr-Cyrl-CS"/>
        </w:rPr>
        <w:t>ЈУСПОРТСКИ ЦЕНТАР ВЕЛИКО ГРАДИШТЕ</w:t>
      </w:r>
    </w:p>
    <w:p w:rsidR="0044057D" w:rsidRPr="0044057D" w:rsidRDefault="004819B0" w:rsidP="0044057D">
      <w:pPr>
        <w:spacing w:after="0" w:line="240" w:lineRule="auto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Број: 165</w:t>
      </w:r>
    </w:p>
    <w:p w:rsidR="0044057D" w:rsidRPr="0044057D" w:rsidRDefault="004819B0" w:rsidP="0044057D">
      <w:pPr>
        <w:spacing w:after="0" w:line="240" w:lineRule="auto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Датум: 14.06</w:t>
      </w:r>
      <w:r w:rsidR="0044057D" w:rsidRPr="0044057D">
        <w:rPr>
          <w:rFonts w:eastAsia="Calibri" w:cs="Times New Roman"/>
          <w:szCs w:val="24"/>
          <w:lang w:val="sr-Cyrl-CS"/>
        </w:rPr>
        <w:t>.2017. године</w:t>
      </w: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  <w:r w:rsidRPr="0044057D">
        <w:rPr>
          <w:rFonts w:eastAsia="Calibri" w:cs="Times New Roman"/>
          <w:szCs w:val="24"/>
          <w:lang w:val="sr-Cyrl-CS"/>
        </w:rPr>
        <w:t>Велико Градиште</w:t>
      </w:r>
    </w:p>
    <w:p w:rsidR="0044057D" w:rsidRPr="0044057D" w:rsidRDefault="0044057D" w:rsidP="0044057D">
      <w:pPr>
        <w:spacing w:after="0" w:line="276" w:lineRule="auto"/>
        <w:rPr>
          <w:rFonts w:eastAsia="Calibri" w:cs="Times New Roman"/>
          <w:szCs w:val="24"/>
          <w:lang w:val="sr-Cyrl-CS"/>
        </w:rPr>
      </w:pP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</w:p>
    <w:p w:rsidR="0044057D" w:rsidRPr="00492F24" w:rsidRDefault="0044057D" w:rsidP="0044057D">
      <w:pPr>
        <w:tabs>
          <w:tab w:val="left" w:pos="3684"/>
        </w:tabs>
        <w:spacing w:after="0" w:line="240" w:lineRule="auto"/>
        <w:jc w:val="center"/>
        <w:rPr>
          <w:rFonts w:eastAsia="Times New Roman" w:cs="Times New Roman"/>
          <w:szCs w:val="24"/>
          <w:lang w:val="sr-Cyrl-RS"/>
        </w:rPr>
      </w:pPr>
      <w:r w:rsidRPr="0044057D">
        <w:rPr>
          <w:rFonts w:eastAsia="Times New Roman" w:cs="Times New Roman"/>
          <w:szCs w:val="24"/>
        </w:rPr>
        <w:t xml:space="preserve">ОБАВЕШТЕЊЕ О </w:t>
      </w:r>
      <w:r w:rsidR="00492F24">
        <w:rPr>
          <w:rFonts w:eastAsia="Times New Roman" w:cs="Times New Roman"/>
          <w:szCs w:val="24"/>
          <w:lang w:val="sr-Cyrl-RS"/>
        </w:rPr>
        <w:t>ДЕЛИМИЧНОМ ПОНИШТЕЊУ ПОСТУПКА ЈАВНЕ НАБАВКЕ</w:t>
      </w: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</w:p>
    <w:p w:rsidR="0044057D" w:rsidRPr="0044057D" w:rsidRDefault="0044057D" w:rsidP="0044057D">
      <w:pPr>
        <w:spacing w:after="0" w:line="276" w:lineRule="auto"/>
        <w:rPr>
          <w:rFonts w:eastAsia="Calibri" w:cs="Times New Roman"/>
          <w:szCs w:val="24"/>
          <w:lang w:val="sr-Cyrl-CS"/>
        </w:rPr>
      </w:pPr>
      <w:r w:rsidRPr="0044057D">
        <w:rPr>
          <w:rFonts w:eastAsia="Times New Roman" w:cs="Times New Roman"/>
          <w:szCs w:val="24"/>
          <w:u w:val="single"/>
        </w:rPr>
        <w:t>Наручилац</w:t>
      </w:r>
      <w:r w:rsidRPr="0044057D">
        <w:rPr>
          <w:rFonts w:eastAsia="Times New Roman" w:cs="Times New Roman"/>
          <w:szCs w:val="24"/>
        </w:rPr>
        <w:t>: Ј</w:t>
      </w:r>
      <w:r w:rsidRPr="0044057D">
        <w:rPr>
          <w:rFonts w:eastAsia="Calibri" w:cs="Times New Roman"/>
          <w:szCs w:val="24"/>
          <w:lang w:val="sr-Cyrl-CS"/>
        </w:rPr>
        <w:t xml:space="preserve">авна установа „Спортски центар Велико Градиште“ </w:t>
      </w:r>
    </w:p>
    <w:p w:rsidR="0044057D" w:rsidRPr="0044057D" w:rsidRDefault="0044057D" w:rsidP="0044057D">
      <w:pPr>
        <w:spacing w:after="0" w:line="276" w:lineRule="auto"/>
        <w:rPr>
          <w:rFonts w:eastAsia="Calibri" w:cs="Times New Roman"/>
          <w:szCs w:val="24"/>
          <w:lang w:val="sr-Cyrl-CS"/>
        </w:rPr>
      </w:pPr>
      <w:r w:rsidRPr="0044057D">
        <w:rPr>
          <w:rFonts w:eastAsia="Times New Roman" w:cs="Times New Roman"/>
          <w:szCs w:val="24"/>
          <w:u w:val="single"/>
          <w:lang w:val="sr-Cyrl-CS"/>
        </w:rPr>
        <w:t>Адреса</w:t>
      </w:r>
      <w:r w:rsidRPr="0044057D">
        <w:rPr>
          <w:rFonts w:eastAsia="Times New Roman" w:cs="Times New Roman"/>
          <w:szCs w:val="24"/>
          <w:lang w:val="sr-Cyrl-CS"/>
        </w:rPr>
        <w:t>: Д</w:t>
      </w:r>
      <w:r w:rsidRPr="0044057D">
        <w:rPr>
          <w:rFonts w:eastAsia="Calibri" w:cs="Times New Roman"/>
          <w:szCs w:val="24"/>
          <w:lang w:val="sr-Cyrl-CS"/>
        </w:rPr>
        <w:t>р Бошка Вребалова 3</w:t>
      </w:r>
    </w:p>
    <w:p w:rsidR="0044057D" w:rsidRPr="0044057D" w:rsidRDefault="0044057D" w:rsidP="0044057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44057D">
        <w:rPr>
          <w:rFonts w:eastAsia="Times New Roman" w:cs="Times New Roman"/>
          <w:szCs w:val="24"/>
          <w:u w:val="single"/>
          <w:lang w:val="sr-Cyrl-CS"/>
        </w:rPr>
        <w:t>Интернет страница</w:t>
      </w:r>
      <w:r w:rsidRPr="0044057D">
        <w:rPr>
          <w:rFonts w:eastAsia="Times New Roman" w:cs="Times New Roman"/>
          <w:szCs w:val="24"/>
          <w:lang w:val="sr-Cyrl-CS"/>
        </w:rPr>
        <w:t>:</w:t>
      </w:r>
      <w:r w:rsidRPr="0044057D">
        <w:rPr>
          <w:rFonts w:eastAsia="Times New Roman" w:cs="Times New Roman"/>
          <w:szCs w:val="24"/>
        </w:rPr>
        <w:t xml:space="preserve"> juscentarvg.com </w:t>
      </w: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  <w:r w:rsidRPr="0044057D">
        <w:rPr>
          <w:rFonts w:eastAsia="Times New Roman" w:cs="Times New Roman"/>
          <w:szCs w:val="24"/>
          <w:u w:val="single"/>
          <w:lang w:val="sr-Cyrl-CS"/>
        </w:rPr>
        <w:t>Врста наручиоца</w:t>
      </w:r>
      <w:r w:rsidRPr="0044057D">
        <w:rPr>
          <w:rFonts w:eastAsia="Times New Roman" w:cs="Times New Roman"/>
          <w:szCs w:val="24"/>
          <w:lang w:val="sr-Cyrl-CS"/>
        </w:rPr>
        <w:t xml:space="preserve">: </w:t>
      </w:r>
      <w:r w:rsidRPr="0044057D">
        <w:rPr>
          <w:rFonts w:eastAsia="Times New Roman" w:cs="Times New Roman"/>
          <w:szCs w:val="24"/>
        </w:rPr>
        <w:t>јавна установа</w:t>
      </w: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  <w:r w:rsidRPr="0044057D">
        <w:rPr>
          <w:rFonts w:eastAsia="Times New Roman" w:cs="Times New Roman"/>
          <w:szCs w:val="24"/>
          <w:u w:val="single"/>
          <w:lang w:val="sr-Cyrl-CS"/>
        </w:rPr>
        <w:t>Врста поступка јавне набавке</w:t>
      </w:r>
      <w:r w:rsidRPr="0044057D">
        <w:rPr>
          <w:rFonts w:eastAsia="Times New Roman" w:cs="Times New Roman"/>
          <w:szCs w:val="24"/>
          <w:lang w:val="sr-Cyrl-CS"/>
        </w:rPr>
        <w:t xml:space="preserve">: </w:t>
      </w:r>
      <w:r w:rsidRPr="0044057D">
        <w:rPr>
          <w:rFonts w:eastAsia="Times New Roman" w:cs="Times New Roman"/>
          <w:szCs w:val="24"/>
        </w:rPr>
        <w:t>отворени поступак</w:t>
      </w: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  <w:r w:rsidRPr="0044057D">
        <w:rPr>
          <w:rFonts w:eastAsia="Times New Roman" w:cs="Times New Roman"/>
          <w:szCs w:val="24"/>
          <w:u w:val="single"/>
          <w:lang w:val="sr-Cyrl-CS"/>
        </w:rPr>
        <w:t>Врста предмета</w:t>
      </w:r>
      <w:r w:rsidRPr="0044057D">
        <w:rPr>
          <w:rFonts w:eastAsia="Times New Roman" w:cs="Times New Roman"/>
          <w:szCs w:val="24"/>
          <w:lang w:val="sr-Cyrl-CS"/>
        </w:rPr>
        <w:t xml:space="preserve">: </w:t>
      </w:r>
      <w:r w:rsidRPr="0044057D">
        <w:rPr>
          <w:rFonts w:eastAsia="Times New Roman" w:cs="Times New Roman"/>
          <w:szCs w:val="24"/>
        </w:rPr>
        <w:t>радови</w:t>
      </w:r>
    </w:p>
    <w:p w:rsidR="0044057D" w:rsidRPr="00492F24" w:rsidRDefault="0044057D" w:rsidP="0044057D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44057D">
        <w:rPr>
          <w:rFonts w:eastAsia="Times New Roman" w:cs="Times New Roman"/>
          <w:szCs w:val="24"/>
          <w:u w:val="single"/>
          <w:lang w:val="sr-Cyrl-CS"/>
        </w:rPr>
        <w:t>Опис предмета набавке</w:t>
      </w:r>
      <w:r w:rsidRPr="0044057D">
        <w:rPr>
          <w:rFonts w:eastAsia="Times New Roman" w:cs="Times New Roman"/>
          <w:szCs w:val="24"/>
          <w:lang w:val="sr-Cyrl-CS"/>
        </w:rPr>
        <w:t xml:space="preserve">: адаптација </w:t>
      </w:r>
      <w:r w:rsidRPr="0044057D">
        <w:rPr>
          <w:rFonts w:eastAsia="Times New Roman" w:cs="Times New Roman"/>
          <w:szCs w:val="24"/>
        </w:rPr>
        <w:t>„BASKETBALL KAMP-а“</w:t>
      </w:r>
      <w:r w:rsidRPr="0044057D">
        <w:rPr>
          <w:rFonts w:eastAsia="Times New Roman" w:cs="Times New Roman"/>
          <w:b/>
          <w:szCs w:val="24"/>
        </w:rPr>
        <w:t>-</w:t>
      </w:r>
      <w:r w:rsidRPr="0044057D">
        <w:rPr>
          <w:rFonts w:eastAsia="Times New Roman" w:cs="Times New Roman"/>
          <w:szCs w:val="24"/>
        </w:rPr>
        <w:t>уградња гумене подлоге „Тартан“ на три помоћна кошаркашка терена</w:t>
      </w:r>
      <w:r w:rsidR="00492F24">
        <w:rPr>
          <w:rFonts w:eastAsia="Times New Roman" w:cs="Times New Roman"/>
          <w:szCs w:val="24"/>
          <w:lang w:val="sr-Cyrl-RS"/>
        </w:rPr>
        <w:t xml:space="preserve"> </w:t>
      </w:r>
    </w:p>
    <w:p w:rsidR="0044057D" w:rsidRPr="0044057D" w:rsidRDefault="0044057D" w:rsidP="0044057D">
      <w:pPr>
        <w:spacing w:after="0" w:line="240" w:lineRule="auto"/>
        <w:rPr>
          <w:rFonts w:eastAsia="Times New Roman" w:cs="Times New Roman"/>
          <w:szCs w:val="24"/>
        </w:rPr>
      </w:pPr>
      <w:r w:rsidRPr="0044057D">
        <w:rPr>
          <w:rFonts w:eastAsia="Times New Roman" w:cs="Times New Roman"/>
          <w:szCs w:val="24"/>
        </w:rPr>
        <w:t>ОРН: 45000000  грађевински радови</w:t>
      </w:r>
    </w:p>
    <w:p w:rsidR="005945C0" w:rsidRPr="00492F24" w:rsidRDefault="00492F24" w:rsidP="00492F24">
      <w:pPr>
        <w:spacing w:after="0" w:line="240" w:lineRule="auto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u w:val="single"/>
          <w:lang w:val="sr-Cyrl-CS"/>
        </w:rPr>
        <w:t xml:space="preserve">Основ за поништење поступка </w:t>
      </w:r>
      <w:r w:rsidR="0044057D" w:rsidRPr="0044057D">
        <w:rPr>
          <w:rFonts w:eastAsia="Times New Roman" w:cs="Times New Roman"/>
          <w:szCs w:val="24"/>
          <w:lang w:val="sr-Cyrl-CS"/>
        </w:rPr>
        <w:t xml:space="preserve">: </w:t>
      </w:r>
      <w:r>
        <w:rPr>
          <w:rFonts w:eastAsia="Times New Roman" w:cs="Times New Roman"/>
          <w:szCs w:val="24"/>
          <w:lang w:val="sr-Cyrl-CS"/>
        </w:rPr>
        <w:t xml:space="preserve">Решење Републичке комисије за заштиту права у поступцима јавних набавки </w:t>
      </w:r>
      <w:r w:rsidRPr="00492F24">
        <w:rPr>
          <w:rFonts w:eastAsia="Times New Roman" w:cs="Times New Roman"/>
          <w:szCs w:val="24"/>
          <w:lang w:val="sr-Cyrl-CS"/>
        </w:rPr>
        <w:t>бр. 4-00-591/2017</w:t>
      </w:r>
      <w:r>
        <w:rPr>
          <w:rFonts w:eastAsia="Times New Roman" w:cs="Times New Roman"/>
          <w:szCs w:val="24"/>
          <w:lang w:val="sr-Cyrl-CS"/>
        </w:rPr>
        <w:t xml:space="preserve"> од 01.06.2017.године</w:t>
      </w:r>
      <w:bookmarkStart w:id="0" w:name="_GoBack"/>
      <w:bookmarkEnd w:id="0"/>
    </w:p>
    <w:sectPr w:rsidR="005945C0" w:rsidRPr="0049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B"/>
    <w:rsid w:val="000F245B"/>
    <w:rsid w:val="0044057D"/>
    <w:rsid w:val="004819B0"/>
    <w:rsid w:val="00492F24"/>
    <w:rsid w:val="005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C070-31B6-4267-87BB-9BF5215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2017-06-14T05:47:00Z</dcterms:created>
  <dcterms:modified xsi:type="dcterms:W3CDTF">2017-06-14T05:54:00Z</dcterms:modified>
</cp:coreProperties>
</file>